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CA0AC81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69E529BD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</w:t>
            </w:r>
            <w:proofErr w:type="gramStart"/>
            <w:r w:rsidR="00066521">
              <w:rPr>
                <w:rFonts w:ascii="Bookman Old Style" w:hAnsi="Bookman Old Style"/>
              </w:rPr>
              <w:t xml:space="preserve">Praticanti </w:t>
            </w:r>
            <w:r w:rsidR="008C71C1">
              <w:rPr>
                <w:rFonts w:ascii="Bookman Old Style" w:hAnsi="Bookman Old Style"/>
              </w:rPr>
              <w:t xml:space="preserve"> Consulenti</w:t>
            </w:r>
            <w:proofErr w:type="gramEnd"/>
            <w:r w:rsidR="008C71C1">
              <w:rPr>
                <w:rFonts w:ascii="Bookman Old Style" w:hAnsi="Bookman Old Style"/>
              </w:rPr>
              <w:t xml:space="preserve">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417438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 xml:space="preserve">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EECEF4E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75CA6E72" w14:textId="71FC14FB"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202D9B6B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73DF0425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14:paraId="0E59D177" w14:textId="69DF62C5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734F4D8C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74C197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DD6AD1A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4732D8">
              <w:rPr>
                <w:rFonts w:ascii="Bookman Old Style" w:hAnsi="Bookman Old Style"/>
              </w:rPr>
              <w:t xml:space="preserve">il Consiglio Provinciale di </w:t>
            </w:r>
            <w:r w:rsidR="00C705B6">
              <w:rPr>
                <w:rFonts w:ascii="Bookman Old Style" w:hAnsi="Bookman Old Style"/>
              </w:rPr>
              <w:t>Siena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3FFCC7D6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C705B6">
              <w:rPr>
                <w:rFonts w:ascii="Bookman Old Style" w:hAnsi="Bookman Old Style"/>
              </w:rPr>
              <w:t xml:space="preserve">CdL </w:t>
            </w:r>
            <w:r w:rsidR="00436B35">
              <w:rPr>
                <w:rFonts w:ascii="Bookman Old Style" w:hAnsi="Bookman Old Style"/>
              </w:rPr>
              <w:t>………</w:t>
            </w:r>
            <w:r w:rsidR="00EC5301">
              <w:rPr>
                <w:rFonts w:ascii="Bookman Old Style" w:hAnsi="Bookman Old Style"/>
              </w:rPr>
              <w:t>(</w:t>
            </w:r>
            <w:proofErr w:type="gramStart"/>
            <w:r w:rsidR="00EC5301">
              <w:rPr>
                <w:rFonts w:ascii="Bookman Old Style" w:hAnsi="Bookman Old Style"/>
              </w:rPr>
              <w:t>contatto:</w:t>
            </w:r>
            <w:r w:rsidR="00436B35">
              <w:rPr>
                <w:rFonts w:ascii="Bookman Old Style" w:hAnsi="Bookman Old Style"/>
              </w:rPr>
              <w:t>mail</w:t>
            </w:r>
            <w:bookmarkStart w:id="2" w:name="_GoBack"/>
            <w:bookmarkEnd w:id="2"/>
            <w:proofErr w:type="gramEnd"/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282AA8CB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3EAE95E5" w14:textId="38A248F2" w:rsidR="003B0B44" w:rsidRPr="0011223D" w:rsidRDefault="003B0B44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 per presa visione_____________</w:t>
      </w:r>
    </w:p>
    <w:sectPr w:rsidR="003B0B44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CBFB6" w14:textId="77777777" w:rsidR="00BE0F7C" w:rsidRDefault="00BE0F7C" w:rsidP="009A0E3B">
      <w:pPr>
        <w:spacing w:after="0" w:line="240" w:lineRule="auto"/>
      </w:pPr>
      <w:r>
        <w:separator/>
      </w:r>
    </w:p>
  </w:endnote>
  <w:endnote w:type="continuationSeparator" w:id="0">
    <w:p w14:paraId="64121BF3" w14:textId="77777777" w:rsidR="00BE0F7C" w:rsidRDefault="00BE0F7C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38FC" w14:textId="77777777" w:rsidR="00BE0F7C" w:rsidRDefault="00BE0F7C" w:rsidP="009A0E3B">
      <w:pPr>
        <w:spacing w:after="0" w:line="240" w:lineRule="auto"/>
      </w:pPr>
      <w:r>
        <w:separator/>
      </w:r>
    </w:p>
  </w:footnote>
  <w:footnote w:type="continuationSeparator" w:id="0">
    <w:p w14:paraId="4E69BC4B" w14:textId="77777777" w:rsidR="00BE0F7C" w:rsidRDefault="00BE0F7C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36C5325E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Consiglio Provinciale dell’Ordine dei Consulenti del Lavoro di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Siena</w:t>
                                </w:r>
                              </w:p>
                              <w:p w14:paraId="6117B7D2" w14:textId="611105EF" w:rsidR="00F41798" w:rsidRPr="00B651F8" w:rsidRDefault="00436B35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Piazza Matteotti, 30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cap</w:t>
                                </w:r>
                                <w:proofErr w:type="spellEnd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53100 Siena</w:t>
                                </w:r>
                              </w:p>
                              <w:p w14:paraId="65F3E481" w14:textId="57CAC809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Tel.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0577.49439</w:t>
                                </w:r>
                              </w:p>
                              <w:p w14:paraId="5892144F" w14:textId="32E50D81" w:rsidR="00F41798" w:rsidRPr="00B651F8" w:rsidRDefault="00F41798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cpo.siena@consulentidel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lavoro.it</w:t>
                                </w:r>
                              </w:p>
                              <w:p w14:paraId="772206AB" w14:textId="6B687F38" w:rsidR="00F41798" w:rsidRPr="00B651F8" w:rsidRDefault="00C705B6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ordine.siena@consul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36C5325E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Consiglio Provinciale dell’Ordine dei Consulenti del Lavoro di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Siena</w:t>
                          </w:r>
                        </w:p>
                        <w:p w14:paraId="6117B7D2" w14:textId="611105EF" w:rsidR="00F41798" w:rsidRPr="00B651F8" w:rsidRDefault="00436B35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Piazza Matteotti, 30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cap</w:t>
                          </w:r>
                          <w:proofErr w:type="spellEnd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53100 Siena</w:t>
                          </w:r>
                        </w:p>
                        <w:p w14:paraId="65F3E481" w14:textId="57CAC809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0577.49439</w:t>
                          </w:r>
                        </w:p>
                        <w:p w14:paraId="5892144F" w14:textId="32E50D81" w:rsidR="00F41798" w:rsidRPr="00B651F8" w:rsidRDefault="00F41798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cpo.siena@consulentidel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lavoro.it</w:t>
                          </w:r>
                        </w:p>
                        <w:p w14:paraId="772206AB" w14:textId="6B687F38" w:rsidR="00F41798" w:rsidRPr="00B651F8" w:rsidRDefault="00C705B6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ordine.siena@consul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2048275F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C705B6" w:rsidRPr="005A0A0B">
                              <w:rPr>
                                <w:rStyle w:val="Collegamentoipertestuale"/>
                                <w:rFonts w:ascii="Garamond" w:eastAsia="Calibri" w:hAnsi="Garamond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2048275F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e-mail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C705B6" w:rsidRPr="005A0A0B">
                        <w:rPr>
                          <w:rStyle w:val="Collegamentoipertestuale"/>
                          <w:rFonts w:ascii="Garamond" w:eastAsia="Calibri" w:hAnsi="Garamond" w:cs="Times New Roman"/>
                          <w:bCs/>
                          <w:i/>
                          <w:sz w:val="20"/>
                          <w:szCs w:val="20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B0B44"/>
    <w:rsid w:val="003E64AF"/>
    <w:rsid w:val="00400F10"/>
    <w:rsid w:val="004035DB"/>
    <w:rsid w:val="00436B35"/>
    <w:rsid w:val="0043791F"/>
    <w:rsid w:val="00437CE0"/>
    <w:rsid w:val="00440860"/>
    <w:rsid w:val="00447D98"/>
    <w:rsid w:val="00450447"/>
    <w:rsid w:val="00457319"/>
    <w:rsid w:val="004732D8"/>
    <w:rsid w:val="00492B21"/>
    <w:rsid w:val="004C3C8A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51759"/>
    <w:rsid w:val="006917ED"/>
    <w:rsid w:val="006A4782"/>
    <w:rsid w:val="006A5968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7F7BA9"/>
    <w:rsid w:val="008147AB"/>
    <w:rsid w:val="00851258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C0B41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D5CF4"/>
    <w:rsid w:val="00BE0909"/>
    <w:rsid w:val="00BE0F7C"/>
    <w:rsid w:val="00BE3CA6"/>
    <w:rsid w:val="00BF0327"/>
    <w:rsid w:val="00C34F9E"/>
    <w:rsid w:val="00C538DF"/>
    <w:rsid w:val="00C70037"/>
    <w:rsid w:val="00C705B6"/>
    <w:rsid w:val="00C72B7D"/>
    <w:rsid w:val="00C97864"/>
    <w:rsid w:val="00CA14AB"/>
    <w:rsid w:val="00D06F20"/>
    <w:rsid w:val="00D46812"/>
    <w:rsid w:val="00D67EB0"/>
    <w:rsid w:val="00D91FA9"/>
    <w:rsid w:val="00DA4133"/>
    <w:rsid w:val="00E34749"/>
    <w:rsid w:val="00E40036"/>
    <w:rsid w:val="00E43493"/>
    <w:rsid w:val="00E70625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chartTrackingRefBased/>
  <w15:docId w15:val="{145FBA32-D27B-4603-B029-513A602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C70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AFCA-417D-4B33-B534-2AEEFF88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Account Microsoft</cp:lastModifiedBy>
  <cp:revision>2</cp:revision>
  <cp:lastPrinted>2022-04-12T07:11:00Z</cp:lastPrinted>
  <dcterms:created xsi:type="dcterms:W3CDTF">2024-07-17T09:34:00Z</dcterms:created>
  <dcterms:modified xsi:type="dcterms:W3CDTF">2024-07-17T09:34:00Z</dcterms:modified>
</cp:coreProperties>
</file>